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9"/>
        <w:gridCol w:w="1459"/>
        <w:gridCol w:w="3945"/>
      </w:tblGrid>
      <w:tr w:rsidR="006856F1" w:rsidRPr="006856F1" w:rsidTr="006856F1">
        <w:trPr>
          <w:cantSplit/>
          <w:trHeight w:val="1557"/>
        </w:trPr>
        <w:tc>
          <w:tcPr>
            <w:tcW w:w="4519" w:type="dxa"/>
          </w:tcPr>
          <w:p w:rsidR="006856F1" w:rsidRPr="006856F1" w:rsidRDefault="006856F1" w:rsidP="006856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56F1">
              <w:rPr>
                <w:b/>
                <w:bCs/>
              </w:rPr>
              <w:t>РАСПОРЯЖЕНИЕ</w:t>
            </w:r>
          </w:p>
          <w:p w:rsidR="006856F1" w:rsidRPr="006856F1" w:rsidRDefault="006856F1" w:rsidP="00685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ЯШКУЛЬСКОГО СЕЛЬСКОГО МУНИЦИПАЛЬНОГО ОБРАЗОВАНИЯ</w:t>
            </w:r>
          </w:p>
          <w:p w:rsidR="006856F1" w:rsidRPr="006856F1" w:rsidRDefault="006856F1" w:rsidP="00685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  <w:tc>
          <w:tcPr>
            <w:tcW w:w="1459" w:type="dxa"/>
          </w:tcPr>
          <w:p w:rsidR="006856F1" w:rsidRPr="006856F1" w:rsidRDefault="006856F1" w:rsidP="006856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FFFF"/>
              </w:rPr>
            </w:pPr>
            <w:r w:rsidRPr="006856F1">
              <w:rPr>
                <w:b/>
                <w:noProof/>
                <w:color w:val="FFFFFF"/>
              </w:rPr>
              <w:drawing>
                <wp:inline distT="0" distB="0" distL="0" distR="0">
                  <wp:extent cx="733425" cy="82867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6856F1" w:rsidRPr="006856F1" w:rsidRDefault="006856F1" w:rsidP="006856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56F1">
              <w:rPr>
                <w:b/>
                <w:bCs/>
              </w:rPr>
              <w:t>ХАЛЬМГ ТАҢҺЧИН</w:t>
            </w:r>
          </w:p>
          <w:p w:rsidR="006856F1" w:rsidRPr="006856F1" w:rsidRDefault="006856F1" w:rsidP="006856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56F1">
              <w:rPr>
                <w:b/>
                <w:bCs/>
              </w:rPr>
              <w:t>ЯШКУЛЬ СЕЛӘНӘ</w:t>
            </w:r>
          </w:p>
          <w:p w:rsidR="006856F1" w:rsidRPr="006856F1" w:rsidRDefault="006856F1" w:rsidP="00685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 БҮРДӘЦИН АДМИНИСТРАЦИН</w:t>
            </w:r>
          </w:p>
          <w:p w:rsidR="006856F1" w:rsidRPr="006856F1" w:rsidRDefault="006856F1" w:rsidP="00685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ЗАКВР</w:t>
            </w:r>
          </w:p>
        </w:tc>
      </w:tr>
    </w:tbl>
    <w:p w:rsidR="006856F1" w:rsidRPr="006856F1" w:rsidRDefault="006856F1" w:rsidP="0068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</w:pPr>
      <w:r w:rsidRPr="006856F1">
        <w:rPr>
          <w:rFonts w:ascii="Times New Roman" w:hAnsi="Times New Roman" w:cs="Times New Roman"/>
          <w:b/>
          <w:sz w:val="24"/>
          <w:szCs w:val="24"/>
        </w:rPr>
        <w:t xml:space="preserve">«01»марта 2017г.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56F1">
        <w:rPr>
          <w:rFonts w:ascii="Times New Roman" w:hAnsi="Times New Roman" w:cs="Times New Roman"/>
          <w:b/>
          <w:sz w:val="24"/>
          <w:szCs w:val="24"/>
        </w:rPr>
        <w:t xml:space="preserve">      п. Яшкуль                                                       №  30 -</w:t>
      </w:r>
      <w:proofErr w:type="spellStart"/>
      <w:proofErr w:type="gramStart"/>
      <w:r w:rsidRPr="006856F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6F5F84" w:rsidRPr="006856F1" w:rsidRDefault="006F5F84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План</w:t>
      </w: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противодействию коррупции на территории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Яшкульского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</w:t>
      </w: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муниципального образования Республики Калмыкия на 201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</w:t>
      </w:r>
    </w:p>
    <w:p w:rsidR="00A00028" w:rsidRPr="00A32BA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00028" w:rsidRPr="001913C5" w:rsidRDefault="00A00028" w:rsidP="00A000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13C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соответствии с Законом Республики Калмыкия от 27 июня 2008 года № 18-IV-З «О противодействии коррупции в Республике Калмыкия»</w:t>
      </w:r>
      <w:r w:rsidRPr="00191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13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(с изменениями и дополнениями)</w:t>
      </w:r>
    </w:p>
    <w:p w:rsidR="00335C0F" w:rsidRDefault="00335C0F" w:rsidP="00A0002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5C0F" w:rsidRDefault="00335C0F" w:rsidP="00A0002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5C0F" w:rsidRPr="001913C5" w:rsidRDefault="00335C0F" w:rsidP="00A000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00028" w:rsidRPr="00A32BA5" w:rsidRDefault="00A00028" w:rsidP="00A000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1913C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Утвердить прилагаемый План по противодействию коррупции на территории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Яшкульского 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муниципального образования Республики Калмыкия на 201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год. Приложение.</w:t>
      </w:r>
    </w:p>
    <w:p w:rsidR="00A00028" w:rsidRPr="00A32BA5" w:rsidRDefault="00A00028" w:rsidP="00A0002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Поместить данное распоряжение на официальном сайте администрации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Яшкульского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муниципального образования Республики Калмыкия.</w:t>
      </w:r>
    </w:p>
    <w:p w:rsidR="00A00028" w:rsidRPr="00A32BA5" w:rsidRDefault="00A00028" w:rsidP="00A000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Контроль над исполнением настоящего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распоряжения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возложить на ведущего специалиста администрации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Яшкульского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 муниципального образования Республики Калмыкия </w:t>
      </w:r>
      <w:r w:rsidRPr="008E6528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Молокаеву М.Д.</w:t>
      </w:r>
    </w:p>
    <w:p w:rsidR="00A00028" w:rsidRPr="00A32BA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A00028" w:rsidRPr="00F329B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A00028" w:rsidRPr="00F329B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Глава </w:t>
      </w:r>
    </w:p>
    <w:p w:rsidR="00A00028" w:rsidRPr="00F329B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Яшкульского сельского</w:t>
      </w:r>
    </w:p>
    <w:p w:rsidR="00A00028" w:rsidRPr="00F329B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муниципального образования</w:t>
      </w:r>
    </w:p>
    <w:p w:rsidR="00A00028" w:rsidRPr="00F329B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Республики Калмыкия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(ахлачи)</w:t>
      </w:r>
      <w:r w:rsidRPr="00F329B5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Н.Г.Даваев</w:t>
      </w:r>
    </w:p>
    <w:p w:rsidR="00A00028" w:rsidRPr="00A32BA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</w:p>
    <w:p w:rsidR="00A00028" w:rsidRPr="00A32BA5" w:rsidRDefault="00A00028" w:rsidP="00A00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</w:p>
    <w:p w:rsidR="00A00028" w:rsidRPr="00A32BA5" w:rsidRDefault="00A00028" w:rsidP="00A00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 w:type="textWrapping" w:clear="all"/>
      </w: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CC" w:rsidRDefault="00D703CC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CC" w:rsidRDefault="00D703CC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CC" w:rsidRDefault="00D703CC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CC" w:rsidRDefault="00D703CC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CC" w:rsidRDefault="00D703CC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28" w:rsidRPr="00F329B5" w:rsidRDefault="00A00028" w:rsidP="00A00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 к распоряжению</w:t>
      </w:r>
    </w:p>
    <w:p w:rsidR="00A00028" w:rsidRPr="00F329B5" w:rsidRDefault="00A00028" w:rsidP="00A00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администрации Яшкульского СМО РК</w:t>
      </w:r>
    </w:p>
    <w:p w:rsidR="00A00028" w:rsidRPr="00F329B5" w:rsidRDefault="00A00028" w:rsidP="00A00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 0</w:t>
      </w:r>
      <w:r w:rsidR="0014223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="002F239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14223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марта 2017 года № </w:t>
      </w: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14223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0-р</w:t>
      </w:r>
    </w:p>
    <w:p w:rsidR="00A00028" w:rsidRPr="00F329B5" w:rsidRDefault="00A00028" w:rsidP="00A00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План</w:t>
      </w: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противодействию коррупции на территории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Яшкульского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сельского</w:t>
      </w:r>
    </w:p>
    <w:p w:rsidR="00A00028" w:rsidRDefault="00A00028" w:rsidP="00A00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муниципального образования Республики Калмыкия на 201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Pr="00A32BA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</w:t>
      </w:r>
    </w:p>
    <w:p w:rsidR="00A00028" w:rsidRPr="00A32BA5" w:rsidRDefault="00A00028" w:rsidP="00A0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316"/>
        <w:gridCol w:w="2206"/>
        <w:gridCol w:w="2627"/>
      </w:tblGrid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в сфере противодействия коррупции в случае принятия соответствующих федеральных нормативных правовых актов.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равовыми службами антикоррупционной экспертизы муниципальных нормативных правовых актов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Яшкульского 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СМО РК проектов нормативных правовых актов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Не позднее 10 рабочих дней со дня разработки проектов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Приведение подразделов официального сайта, посвященных противодействию коррупции, в соответствие с установленным требованием к размещению и наполнению подраздела официального сайта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Совершенствование работы антикоррупционных «горячих линий»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Яшкульского 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СМО РК, позволяющих гражданам и представителям организаций сообщать об известных им фактах коррупции, в том числе на условиях анонимности.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Определение уполномоченных по противодействию коррупции-специалистов органов местного самоуправления с наделением полномочиями по профилактике коррупционных и иных правонарушений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Определение должностных лиц, несущих персональную ответственность за эффективность антикоррупционной работы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(ахлачи)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обучающих семинаров среди муниципальных служащих администрации и подведомственных организаций по противодействию коррупции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(ахлачи)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взаимодействия с общественными советами, совещательными органами к участию в антикоррупционных мероприятиях.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 приоритетных национальных проектов,  проектов,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Яшкульского 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СМО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Разработка и размещение в зданиях органов местного самоуправления и подведомственных им организаций памяток для граждан об общественно опасных последствиях проявления коррупции, о порядке действий граждан при склонении к коррупционному поведению, с адресами официальных сайтов и контактными номерами телефонов, антикоррупционных «горячих линий».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Размещение в зданиях и помещениях, занимаемых органами местного самоуправления, подведомственными им государственными (муниципальными)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проверок достоверности и полноты сведений о доходах, об имуществе и обязательствах имущественного характера и иных сведений, представляемых гражданами, претендующих на замещение должностей муниципальной службы.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Размещение сведений о доходах, об </w:t>
            </w: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До 30 апреля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  муниципальными служащими в соответствии с действующим законодательством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(ахлачи)</w:t>
            </w:r>
          </w:p>
        </w:tc>
      </w:tr>
      <w:tr w:rsidR="00A00028" w:rsidRPr="00F329B5" w:rsidTr="00923842">
        <w:trPr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28" w:rsidRPr="00F329B5" w:rsidRDefault="00A00028" w:rsidP="0092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(ахлачи)</w:t>
            </w:r>
          </w:p>
        </w:tc>
      </w:tr>
    </w:tbl>
    <w:p w:rsidR="00A00028" w:rsidRPr="00F329B5" w:rsidRDefault="00A00028" w:rsidP="00A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329B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A00028" w:rsidRPr="00F329B5" w:rsidRDefault="00A00028" w:rsidP="00A00028">
      <w:pPr>
        <w:rPr>
          <w:rFonts w:ascii="Times New Roman" w:hAnsi="Times New Roman" w:cs="Times New Roman"/>
          <w:sz w:val="24"/>
          <w:szCs w:val="24"/>
        </w:rPr>
      </w:pPr>
    </w:p>
    <w:p w:rsidR="00107444" w:rsidRDefault="00107444"/>
    <w:sectPr w:rsidR="00107444" w:rsidSect="00671607">
      <w:type w:val="continuous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693"/>
    <w:multiLevelType w:val="multilevel"/>
    <w:tmpl w:val="738E7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92F43"/>
    <w:multiLevelType w:val="multilevel"/>
    <w:tmpl w:val="E04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D48EB"/>
    <w:multiLevelType w:val="multilevel"/>
    <w:tmpl w:val="32624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0028"/>
    <w:rsid w:val="00107444"/>
    <w:rsid w:val="00142231"/>
    <w:rsid w:val="001913C5"/>
    <w:rsid w:val="002F2398"/>
    <w:rsid w:val="00335C0F"/>
    <w:rsid w:val="005F639C"/>
    <w:rsid w:val="00671607"/>
    <w:rsid w:val="006856F1"/>
    <w:rsid w:val="006F5F84"/>
    <w:rsid w:val="00836432"/>
    <w:rsid w:val="008E6528"/>
    <w:rsid w:val="00A00028"/>
    <w:rsid w:val="00AE2B8D"/>
    <w:rsid w:val="00D703CC"/>
    <w:rsid w:val="00DA437D"/>
    <w:rsid w:val="00EA5EE4"/>
    <w:rsid w:val="00F540B7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00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2017-03-10T10:51:00Z</cp:lastPrinted>
  <dcterms:created xsi:type="dcterms:W3CDTF">2017-03-10T09:39:00Z</dcterms:created>
  <dcterms:modified xsi:type="dcterms:W3CDTF">2017-03-10T10:54:00Z</dcterms:modified>
</cp:coreProperties>
</file>