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28" w:rsidRPr="004330B2" w:rsidRDefault="00C35128" w:rsidP="00C35128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30B2">
        <w:rPr>
          <w:rFonts w:ascii="Times New Roman" w:hAnsi="Times New Roman"/>
          <w:b/>
          <w:bCs/>
          <w:sz w:val="28"/>
          <w:szCs w:val="28"/>
        </w:rPr>
        <w:t>РЕСПУБЛИКА КАЛМЫКИЯ</w:t>
      </w:r>
    </w:p>
    <w:p w:rsidR="00C35128" w:rsidRPr="004330B2" w:rsidRDefault="00C35128" w:rsidP="00C35128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30B2">
        <w:rPr>
          <w:rFonts w:ascii="Times New Roman" w:hAnsi="Times New Roman"/>
          <w:b/>
          <w:bCs/>
          <w:sz w:val="28"/>
          <w:szCs w:val="28"/>
        </w:rPr>
        <w:t>ЯШКУЛЬСКОЕ СЕЛЬСКОЕ МУНИЦИПАЛЬНОЕ ОБРАЗОВАНИЕ РЕСПУБЛИКИ КАЛМЫКИЯ</w:t>
      </w:r>
    </w:p>
    <w:p w:rsidR="00C35128" w:rsidRPr="004330B2" w:rsidRDefault="00C35128" w:rsidP="00C35128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5128" w:rsidRPr="004330B2" w:rsidRDefault="00C35128" w:rsidP="00C35128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30B2">
        <w:rPr>
          <w:rFonts w:ascii="Times New Roman" w:hAnsi="Times New Roman"/>
          <w:b/>
          <w:bCs/>
          <w:sz w:val="28"/>
          <w:szCs w:val="28"/>
        </w:rPr>
        <w:t>СОБРАНИЕ ДЕПУТАТОВ ЯШКУЛЬСКОГО</w:t>
      </w:r>
    </w:p>
    <w:p w:rsidR="00C35128" w:rsidRPr="004330B2" w:rsidRDefault="00C35128" w:rsidP="00C35128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30B2">
        <w:rPr>
          <w:rFonts w:ascii="Times New Roman" w:hAnsi="Times New Roman"/>
          <w:b/>
          <w:bCs/>
          <w:sz w:val="28"/>
          <w:szCs w:val="28"/>
        </w:rPr>
        <w:t>СЕЛЬСКОГО МУНИЦИПАЛЬНОГО ОБРАЗОВАНИЯ</w:t>
      </w:r>
    </w:p>
    <w:p w:rsidR="00C35128" w:rsidRPr="004330B2" w:rsidRDefault="00C35128" w:rsidP="00C35128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30B2">
        <w:rPr>
          <w:rFonts w:ascii="Times New Roman" w:hAnsi="Times New Roman"/>
          <w:b/>
          <w:bCs/>
          <w:sz w:val="28"/>
          <w:szCs w:val="28"/>
        </w:rPr>
        <w:t>РЕСПУБЛИКИ КАЛМЫКИЯ</w:t>
      </w:r>
    </w:p>
    <w:p w:rsidR="00C35128" w:rsidRPr="004330B2" w:rsidRDefault="00C35128" w:rsidP="00C35128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5128" w:rsidRPr="004330B2" w:rsidRDefault="00C35128" w:rsidP="00C35128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30B2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35128" w:rsidRPr="004330B2" w:rsidRDefault="00C35128" w:rsidP="00C35128">
      <w:pPr>
        <w:rPr>
          <w:rFonts w:ascii="Times New Roman" w:hAnsi="Times New Roman"/>
          <w:sz w:val="24"/>
          <w:szCs w:val="24"/>
        </w:rPr>
      </w:pPr>
      <w:r w:rsidRPr="004330B2">
        <w:rPr>
          <w:rFonts w:ascii="Times New Roman" w:hAnsi="Times New Roman"/>
          <w:sz w:val="24"/>
          <w:szCs w:val="24"/>
        </w:rPr>
        <w:t xml:space="preserve"> </w:t>
      </w:r>
    </w:p>
    <w:p w:rsidR="00C35128" w:rsidRPr="004330B2" w:rsidRDefault="00C35128" w:rsidP="0016696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330B2">
        <w:rPr>
          <w:rFonts w:ascii="Times New Roman" w:hAnsi="Times New Roman"/>
          <w:b/>
          <w:bCs/>
          <w:sz w:val="24"/>
          <w:szCs w:val="24"/>
        </w:rPr>
        <w:t>«</w:t>
      </w:r>
      <w:r w:rsidR="0049459B">
        <w:rPr>
          <w:rFonts w:ascii="Times New Roman" w:hAnsi="Times New Roman"/>
          <w:b/>
          <w:bCs/>
          <w:sz w:val="24"/>
          <w:szCs w:val="24"/>
        </w:rPr>
        <w:t>23</w:t>
      </w:r>
      <w:r w:rsidRPr="004330B2">
        <w:rPr>
          <w:rFonts w:ascii="Times New Roman" w:hAnsi="Times New Roman"/>
          <w:b/>
          <w:bCs/>
          <w:sz w:val="24"/>
          <w:szCs w:val="24"/>
        </w:rPr>
        <w:t xml:space="preserve"> » </w:t>
      </w:r>
      <w:r w:rsidR="0049459B">
        <w:rPr>
          <w:rFonts w:ascii="Times New Roman" w:hAnsi="Times New Roman"/>
          <w:b/>
          <w:bCs/>
          <w:sz w:val="24"/>
          <w:szCs w:val="24"/>
        </w:rPr>
        <w:t>декабря</w:t>
      </w:r>
      <w:r w:rsidRPr="004330B2">
        <w:rPr>
          <w:rFonts w:ascii="Times New Roman" w:hAnsi="Times New Roman"/>
          <w:b/>
          <w:bCs/>
          <w:sz w:val="24"/>
          <w:szCs w:val="24"/>
        </w:rPr>
        <w:t xml:space="preserve"> 2021г                                п. Яшкуль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4330B2">
        <w:rPr>
          <w:rFonts w:ascii="Times New Roman" w:hAnsi="Times New Roman"/>
          <w:b/>
          <w:bCs/>
          <w:sz w:val="24"/>
          <w:szCs w:val="24"/>
        </w:rPr>
        <w:t xml:space="preserve">      № </w:t>
      </w:r>
      <w:r w:rsidR="0049459B">
        <w:rPr>
          <w:rFonts w:ascii="Times New Roman" w:hAnsi="Times New Roman"/>
          <w:b/>
          <w:bCs/>
          <w:sz w:val="24"/>
          <w:szCs w:val="24"/>
        </w:rPr>
        <w:t>58</w:t>
      </w:r>
    </w:p>
    <w:p w:rsidR="00C35128" w:rsidRPr="000E7BBF" w:rsidRDefault="00C35128" w:rsidP="00102210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C35128" w:rsidRPr="00EA08F2" w:rsidRDefault="00102210" w:rsidP="0010221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присвоении почетного звания «Почетный гражданин поселка Яшкуль»</w:t>
      </w:r>
    </w:p>
    <w:p w:rsidR="00C35128" w:rsidRDefault="00C35128" w:rsidP="0010221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35128" w:rsidRDefault="00166967" w:rsidP="0010221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Уставом Яшкульского сельского муниципального образования Республики Калмыкия, Положения о звании «Почетный гражданин поселка Яшкуль», утвержденным Решением Собрания депутатов Яшкульского</w:t>
      </w:r>
      <w:r w:rsidRPr="001669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муниципального образования Республики Калмыкия №39 от 18.02.2016г., Собрание депутатов Яшкульского</w:t>
      </w:r>
      <w:r w:rsidRPr="001669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муниципального образования Республики Калмыкия</w:t>
      </w:r>
    </w:p>
    <w:p w:rsidR="00166967" w:rsidRDefault="00166967" w:rsidP="00166967">
      <w:pPr>
        <w:suppressAutoHyphens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zh-CN"/>
        </w:rPr>
      </w:pPr>
    </w:p>
    <w:p w:rsidR="00C35128" w:rsidRPr="004330B2" w:rsidRDefault="00C35128" w:rsidP="00166967">
      <w:pPr>
        <w:suppressAutoHyphens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zh-CN"/>
        </w:rPr>
      </w:pPr>
      <w:r w:rsidRPr="004330B2">
        <w:rPr>
          <w:rFonts w:ascii="Times New Roman" w:hAnsi="Times New Roman"/>
          <w:b/>
          <w:sz w:val="24"/>
          <w:szCs w:val="24"/>
          <w:lang w:eastAsia="zh-CN"/>
        </w:rPr>
        <w:t>РЕШИЛО:</w:t>
      </w:r>
    </w:p>
    <w:p w:rsidR="00C35128" w:rsidRPr="00EA08F2" w:rsidRDefault="00C35128" w:rsidP="0010221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C35128" w:rsidRDefault="00C35128" w:rsidP="00166967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 w:rsidRPr="00EA08F2">
        <w:rPr>
          <w:szCs w:val="24"/>
        </w:rPr>
        <w:t xml:space="preserve">1. </w:t>
      </w:r>
      <w:r w:rsidR="00166967">
        <w:rPr>
          <w:szCs w:val="24"/>
        </w:rPr>
        <w:t xml:space="preserve">Присвоить почетное звание «Почетный гражданин поселка Яшкуль» </w:t>
      </w:r>
      <w:proofErr w:type="spellStart"/>
      <w:r w:rsidR="0049459B">
        <w:rPr>
          <w:szCs w:val="24"/>
        </w:rPr>
        <w:t>Халгаевой</w:t>
      </w:r>
      <w:proofErr w:type="spellEnd"/>
      <w:r w:rsidR="0049459B">
        <w:rPr>
          <w:szCs w:val="24"/>
        </w:rPr>
        <w:t xml:space="preserve"> Алевтине Петровне – учителю биологии МКОУ «</w:t>
      </w:r>
      <w:proofErr w:type="spellStart"/>
      <w:r w:rsidR="0049459B">
        <w:rPr>
          <w:szCs w:val="24"/>
        </w:rPr>
        <w:t>Яшкульская</w:t>
      </w:r>
      <w:proofErr w:type="spellEnd"/>
      <w:r w:rsidR="0049459B">
        <w:rPr>
          <w:szCs w:val="24"/>
        </w:rPr>
        <w:t xml:space="preserve"> СОШ», ветерану педагогического труда </w:t>
      </w:r>
      <w:r w:rsidR="00166967">
        <w:rPr>
          <w:szCs w:val="24"/>
        </w:rPr>
        <w:t xml:space="preserve">за </w:t>
      </w:r>
      <w:r w:rsidR="0049459B">
        <w:rPr>
          <w:szCs w:val="24"/>
        </w:rPr>
        <w:t xml:space="preserve">многолетний добросовестный, профессионализм, формирование интеллектуального, культурного и нравственного развития подрастающего поколения, в честь 50-летнего юбилея школы. </w:t>
      </w:r>
    </w:p>
    <w:p w:rsidR="00166967" w:rsidRDefault="00166967" w:rsidP="00166967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>2. Опубликовать данное решение в информационном бюллетене «Вестник Яшкульского</w:t>
      </w:r>
      <w:r w:rsidRPr="00166967">
        <w:rPr>
          <w:szCs w:val="24"/>
        </w:rPr>
        <w:t xml:space="preserve"> </w:t>
      </w:r>
      <w:r>
        <w:rPr>
          <w:szCs w:val="24"/>
        </w:rPr>
        <w:t>сельского муниципального образования»</w:t>
      </w:r>
    </w:p>
    <w:p w:rsidR="00166967" w:rsidRPr="000E7BBF" w:rsidRDefault="00166967" w:rsidP="0016696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Cs w:val="24"/>
        </w:rPr>
        <w:t>3. Настоящее решение вступает в силу с момента подписания.</w:t>
      </w:r>
    </w:p>
    <w:p w:rsidR="00C35128" w:rsidRDefault="00C35128" w:rsidP="0010221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128" w:rsidRDefault="00C35128" w:rsidP="0010221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BE8" w:rsidRDefault="001C2BE8" w:rsidP="0010221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128" w:rsidRDefault="00C35128" w:rsidP="0010221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128" w:rsidRPr="004330B2" w:rsidRDefault="00C35128" w:rsidP="00102210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128" w:rsidRPr="00537D9B" w:rsidRDefault="00C35128" w:rsidP="00537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D9B">
        <w:rPr>
          <w:rFonts w:ascii="Times New Roman" w:hAnsi="Times New Roman" w:cs="Times New Roman"/>
          <w:sz w:val="24"/>
          <w:szCs w:val="24"/>
        </w:rPr>
        <w:t>Председатель Собрания Депутатов Яшкульского</w:t>
      </w:r>
    </w:p>
    <w:p w:rsidR="00C35128" w:rsidRPr="00537D9B" w:rsidRDefault="00C35128" w:rsidP="00537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D9B">
        <w:rPr>
          <w:rFonts w:ascii="Times New Roman" w:hAnsi="Times New Roman" w:cs="Times New Roman"/>
          <w:sz w:val="24"/>
          <w:szCs w:val="24"/>
        </w:rPr>
        <w:t xml:space="preserve">сельского муниципального образования                                                                   </w:t>
      </w:r>
    </w:p>
    <w:p w:rsidR="00537D9B" w:rsidRDefault="00C35128" w:rsidP="00537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D9B">
        <w:rPr>
          <w:rFonts w:ascii="Times New Roman" w:hAnsi="Times New Roman" w:cs="Times New Roman"/>
          <w:sz w:val="24"/>
          <w:szCs w:val="24"/>
        </w:rPr>
        <w:t xml:space="preserve">Республики Калмыкия                                                                    </w:t>
      </w:r>
      <w:r w:rsidR="0049459B" w:rsidRPr="00537D9B">
        <w:rPr>
          <w:rFonts w:ascii="Times New Roman" w:hAnsi="Times New Roman" w:cs="Times New Roman"/>
          <w:sz w:val="24"/>
          <w:szCs w:val="24"/>
        </w:rPr>
        <w:t xml:space="preserve">     </w:t>
      </w:r>
      <w:r w:rsidRPr="00537D9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537D9B">
        <w:rPr>
          <w:rFonts w:ascii="Times New Roman" w:hAnsi="Times New Roman" w:cs="Times New Roman"/>
          <w:sz w:val="24"/>
          <w:szCs w:val="24"/>
        </w:rPr>
        <w:t>Э.Л.Мед</w:t>
      </w:r>
      <w:r w:rsidR="00166967" w:rsidRPr="00537D9B">
        <w:rPr>
          <w:rFonts w:ascii="Times New Roman" w:hAnsi="Times New Roman" w:cs="Times New Roman"/>
          <w:sz w:val="24"/>
          <w:szCs w:val="24"/>
        </w:rPr>
        <w:t>жеев</w:t>
      </w:r>
      <w:proofErr w:type="spellEnd"/>
      <w:r w:rsidR="00166967" w:rsidRPr="00537D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7D9B" w:rsidRDefault="00537D9B" w:rsidP="00537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D9B" w:rsidRPr="00537D9B" w:rsidRDefault="00166967" w:rsidP="00537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D9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37D9B" w:rsidRPr="00537D9B" w:rsidRDefault="00537D9B" w:rsidP="00537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D9B" w:rsidRPr="00537D9B" w:rsidRDefault="00537D9B" w:rsidP="00537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D9B">
        <w:rPr>
          <w:rFonts w:ascii="Times New Roman" w:hAnsi="Times New Roman" w:cs="Times New Roman"/>
          <w:sz w:val="24"/>
          <w:szCs w:val="24"/>
        </w:rPr>
        <w:t xml:space="preserve">Глава Яшкульского </w:t>
      </w:r>
      <w:proofErr w:type="gramStart"/>
      <w:r w:rsidRPr="00537D9B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537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D9B" w:rsidRPr="00537D9B" w:rsidRDefault="00537D9B" w:rsidP="00537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D9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37D9B" w:rsidRPr="00537D9B" w:rsidRDefault="00537D9B" w:rsidP="00537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37D9B" w:rsidRPr="00537D9B" w:rsidSect="001A5949">
          <w:pgSz w:w="11906" w:h="16838"/>
          <w:pgMar w:top="709" w:right="707" w:bottom="426" w:left="1418" w:header="709" w:footer="709" w:gutter="0"/>
          <w:cols w:space="708"/>
          <w:docGrid w:linePitch="360"/>
        </w:sectPr>
      </w:pPr>
      <w:r w:rsidRPr="00537D9B">
        <w:rPr>
          <w:rFonts w:ascii="Times New Roman" w:hAnsi="Times New Roman" w:cs="Times New Roman"/>
          <w:sz w:val="24"/>
          <w:szCs w:val="24"/>
        </w:rPr>
        <w:t>Республики Калмыкия (</w:t>
      </w:r>
      <w:proofErr w:type="spellStart"/>
      <w:r w:rsidRPr="00537D9B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537D9B">
        <w:rPr>
          <w:rFonts w:ascii="Times New Roman" w:hAnsi="Times New Roman" w:cs="Times New Roman"/>
          <w:sz w:val="24"/>
          <w:szCs w:val="24"/>
        </w:rPr>
        <w:t xml:space="preserve">) </w:t>
      </w:r>
      <w:r w:rsidRPr="00537D9B">
        <w:rPr>
          <w:rFonts w:ascii="Times New Roman" w:hAnsi="Times New Roman" w:cs="Times New Roman"/>
          <w:sz w:val="24"/>
          <w:szCs w:val="24"/>
        </w:rPr>
        <w:tab/>
      </w:r>
      <w:r w:rsidRPr="00537D9B">
        <w:rPr>
          <w:rFonts w:ascii="Times New Roman" w:hAnsi="Times New Roman" w:cs="Times New Roman"/>
          <w:sz w:val="24"/>
          <w:szCs w:val="24"/>
        </w:rPr>
        <w:tab/>
      </w:r>
      <w:r w:rsidRPr="00537D9B">
        <w:rPr>
          <w:rFonts w:ascii="Times New Roman" w:hAnsi="Times New Roman" w:cs="Times New Roman"/>
          <w:sz w:val="24"/>
          <w:szCs w:val="24"/>
        </w:rPr>
        <w:tab/>
      </w:r>
      <w:r w:rsidRPr="00537D9B">
        <w:rPr>
          <w:rFonts w:ascii="Times New Roman" w:hAnsi="Times New Roman" w:cs="Times New Roman"/>
          <w:sz w:val="24"/>
          <w:szCs w:val="24"/>
        </w:rPr>
        <w:tab/>
      </w:r>
      <w:r w:rsidRPr="00537D9B">
        <w:rPr>
          <w:rFonts w:ascii="Times New Roman" w:hAnsi="Times New Roman" w:cs="Times New Roman"/>
          <w:sz w:val="24"/>
          <w:szCs w:val="24"/>
        </w:rPr>
        <w:tab/>
      </w:r>
      <w:r w:rsidRPr="00537D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37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D9B">
        <w:rPr>
          <w:rFonts w:ascii="Times New Roman" w:hAnsi="Times New Roman" w:cs="Times New Roman"/>
          <w:sz w:val="24"/>
          <w:szCs w:val="24"/>
        </w:rPr>
        <w:t>Б.В.Сангаджиев</w:t>
      </w:r>
      <w:proofErr w:type="spellEnd"/>
    </w:p>
    <w:p w:rsidR="00537D9B" w:rsidRDefault="00537D9B" w:rsidP="00537D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2FE" w:rsidRPr="00166967" w:rsidRDefault="00166967" w:rsidP="0010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sectPr w:rsidR="009F52FE" w:rsidRPr="00166967" w:rsidSect="0038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128"/>
    <w:rsid w:val="000779F9"/>
    <w:rsid w:val="00102210"/>
    <w:rsid w:val="00166967"/>
    <w:rsid w:val="001C2BE8"/>
    <w:rsid w:val="001F6FD0"/>
    <w:rsid w:val="003866C3"/>
    <w:rsid w:val="0049459B"/>
    <w:rsid w:val="00537D9B"/>
    <w:rsid w:val="006F6FB0"/>
    <w:rsid w:val="009D07E3"/>
    <w:rsid w:val="009F52FE"/>
    <w:rsid w:val="00B2435D"/>
    <w:rsid w:val="00C35128"/>
    <w:rsid w:val="00EB5061"/>
    <w:rsid w:val="00F9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C3512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C35128"/>
    <w:rPr>
      <w:rFonts w:ascii="Times New Roman" w:eastAsia="Times New Roman" w:hAnsi="Times New Roman" w:cs="Times New Roman"/>
      <w:sz w:val="24"/>
    </w:rPr>
  </w:style>
  <w:style w:type="paragraph" w:styleId="a3">
    <w:name w:val="Body Text"/>
    <w:basedOn w:val="a"/>
    <w:link w:val="a4"/>
    <w:uiPriority w:val="99"/>
    <w:semiHidden/>
    <w:unhideWhenUsed/>
    <w:rsid w:val="00C35128"/>
    <w:pPr>
      <w:widowControl w:val="0"/>
      <w:spacing w:after="12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35128"/>
    <w:rPr>
      <w:rFonts w:ascii="Arial" w:eastAsia="Times New Roman" w:hAnsi="Arial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2021-12-23T07:54:00Z</cp:lastPrinted>
  <dcterms:created xsi:type="dcterms:W3CDTF">2021-08-23T10:47:00Z</dcterms:created>
  <dcterms:modified xsi:type="dcterms:W3CDTF">2021-12-28T11:47:00Z</dcterms:modified>
</cp:coreProperties>
</file>